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cs="Times New Roman"/>
          <w:b/>
          <w:color w:val="001A33"/>
          <w:sz w:val="28"/>
          <w:szCs w:val="28"/>
          <w:shd w:val="clear" w:color="auto" w:fill="FFFFFF"/>
        </w:rPr>
      </w:pPr>
      <w:bookmarkStart w:id="0" w:name="_GoBack"/>
      <w:bookmarkEnd w:id="0"/>
      <w:r>
        <w:rPr>
          <w:rFonts w:ascii="Times New Roman" w:hAnsi="Times New Roman" w:cs="Times New Roman"/>
          <w:b/>
          <w:color w:val="001A33"/>
          <w:sz w:val="28"/>
          <w:szCs w:val="28"/>
          <w:shd w:val="clear" w:color="auto" w:fill="FFFFFF"/>
        </w:rPr>
        <w:t xml:space="preserve">TRƯỜNG TIỂU HỌC TÔ HIỆU </w:t>
      </w:r>
    </w:p>
    <w:p>
      <w:pPr>
        <w:spacing w:line="360" w:lineRule="auto"/>
        <w:jc w:val="center"/>
        <w:rPr>
          <w:rFonts w:ascii="Times New Roman" w:hAnsi="Times New Roman" w:cs="Times New Roman"/>
          <w:b/>
          <w:sz w:val="28"/>
          <w:szCs w:val="28"/>
        </w:rPr>
      </w:pPr>
      <w:r>
        <w:rPr>
          <w:rFonts w:ascii="Times New Roman" w:hAnsi="Times New Roman" w:cs="Times New Roman"/>
          <w:b/>
          <w:color w:val="001A33"/>
          <w:sz w:val="28"/>
          <w:szCs w:val="28"/>
          <w:shd w:val="clear" w:color="auto" w:fill="FFFFFF"/>
        </w:rPr>
        <w:t>NGÀY SÁCH VÀ VĂN HÓA ĐỌC VIỆT NAM 2022</w:t>
      </w:r>
    </w:p>
    <w:p>
      <w:pPr>
        <w:spacing w:line="360" w:lineRule="auto"/>
        <w:ind w:firstLine="720"/>
        <w:jc w:val="both"/>
        <w:rPr>
          <w:rFonts w:hint="default" w:ascii="Times New Roman" w:hAnsi="Times New Roman" w:cs="Times New Roman"/>
          <w:color w:val="001A33"/>
          <w:sz w:val="28"/>
          <w:szCs w:val="28"/>
          <w:shd w:val="clear" w:color="auto" w:fill="FFFFFF"/>
          <w:lang w:val="en-US"/>
        </w:rPr>
      </w:pPr>
      <w:r>
        <w:rPr>
          <w:rFonts w:hint="default" w:ascii="Times New Roman" w:hAnsi="Times New Roman" w:cs="Times New Roman"/>
          <w:color w:val="001A33"/>
          <w:sz w:val="28"/>
          <w:szCs w:val="28"/>
          <w:shd w:val="clear" w:color="auto" w:fill="FFFFFF"/>
          <w:lang w:val="en-US"/>
        </w:rPr>
        <w:t>Hưởng</w:t>
      </w:r>
      <w:r>
        <w:rPr>
          <w:rFonts w:ascii="Times New Roman" w:hAnsi="Times New Roman" w:cs="Times New Roman"/>
          <w:color w:val="001A33"/>
          <w:sz w:val="28"/>
          <w:szCs w:val="28"/>
          <w:shd w:val="clear" w:color="auto" w:fill="FFFFFF"/>
        </w:rPr>
        <w:t xml:space="preserve"> ứng “Ngày sách và văn hóa đọc Việt Nam” năm 2022</w:t>
      </w:r>
      <w:r>
        <w:rPr>
          <w:rFonts w:hint="default" w:ascii="Times New Roman" w:hAnsi="Times New Roman" w:cs="Times New Roman"/>
          <w:color w:val="001A33"/>
          <w:sz w:val="28"/>
          <w:szCs w:val="28"/>
          <w:shd w:val="clear" w:color="auto" w:fill="FFFFFF"/>
          <w:lang w:val="en-US"/>
        </w:rPr>
        <w:t>,</w:t>
      </w:r>
      <w:r>
        <w:rPr>
          <w:rFonts w:ascii="Times New Roman" w:hAnsi="Times New Roman" w:cs="Times New Roman"/>
          <w:color w:val="001A33"/>
          <w:sz w:val="28"/>
          <w:szCs w:val="28"/>
          <w:shd w:val="clear" w:color="auto" w:fill="FFFFFF"/>
        </w:rPr>
        <w:t xml:space="preserve"> cán bộ</w:t>
      </w:r>
      <w:r>
        <w:rPr>
          <w:rFonts w:hint="default" w:ascii="Times New Roman" w:hAnsi="Times New Roman" w:cs="Times New Roman"/>
          <w:color w:val="001A33"/>
          <w:sz w:val="28"/>
          <w:szCs w:val="28"/>
          <w:shd w:val="clear" w:color="auto" w:fill="FFFFFF"/>
          <w:lang w:val="en-US"/>
        </w:rPr>
        <w:t>,</w:t>
      </w:r>
      <w:r>
        <w:rPr>
          <w:rFonts w:ascii="Times New Roman" w:hAnsi="Times New Roman" w:cs="Times New Roman"/>
          <w:color w:val="001A33"/>
          <w:sz w:val="28"/>
          <w:szCs w:val="28"/>
          <w:shd w:val="clear" w:color="auto" w:fill="FFFFFF"/>
        </w:rPr>
        <w:t xml:space="preserve"> giáo viên, nhân viên và 1089 học sinh </w:t>
      </w:r>
      <w:r>
        <w:rPr>
          <w:rFonts w:hint="default" w:ascii="Times New Roman" w:hAnsi="Times New Roman" w:cs="Times New Roman"/>
          <w:color w:val="001A33"/>
          <w:sz w:val="28"/>
          <w:szCs w:val="28"/>
          <w:shd w:val="clear" w:color="auto" w:fill="FFFFFF"/>
          <w:lang w:val="en-US"/>
        </w:rPr>
        <w:t xml:space="preserve">trường Tiểu học Tô Hiệu </w:t>
      </w:r>
      <w:r>
        <w:rPr>
          <w:rFonts w:ascii="Times New Roman" w:hAnsi="Times New Roman" w:cs="Times New Roman"/>
          <w:color w:val="001A33"/>
          <w:sz w:val="28"/>
          <w:szCs w:val="28"/>
          <w:shd w:val="clear" w:color="auto" w:fill="FFFFFF"/>
        </w:rPr>
        <w:t>tham gia</w:t>
      </w:r>
      <w:r>
        <w:rPr>
          <w:rFonts w:hint="default" w:ascii="Times New Roman" w:hAnsi="Times New Roman" w:cs="Times New Roman"/>
          <w:color w:val="001A33"/>
          <w:sz w:val="28"/>
          <w:szCs w:val="28"/>
          <w:shd w:val="clear" w:color="auto" w:fill="FFFFFF"/>
          <w:lang w:val="en-US"/>
        </w:rPr>
        <w:t xml:space="preserve"> ngày hội với ý nghĩa</w:t>
      </w:r>
      <w:r>
        <w:rPr>
          <w:rFonts w:ascii="Times New Roman" w:hAnsi="Times New Roman" w:cs="Times New Roman"/>
          <w:color w:val="001A33"/>
          <w:sz w:val="28"/>
          <w:szCs w:val="28"/>
          <w:shd w:val="clear" w:color="auto" w:fill="FFFFFF"/>
        </w:rPr>
        <w:t xml:space="preserve">: Tuyên truyền, giới thiệu Sách qua video trên các lớp học; học sinh tham gia đọc sách truyện dưới thư viện. </w:t>
      </w:r>
      <w:r>
        <w:rPr>
          <w:rFonts w:hint="default" w:ascii="Times New Roman" w:hAnsi="Times New Roman" w:cs="Times New Roman"/>
          <w:color w:val="001A33"/>
          <w:sz w:val="28"/>
          <w:szCs w:val="28"/>
          <w:shd w:val="clear" w:color="auto" w:fill="FFFFFF"/>
          <w:lang w:val="en-US"/>
        </w:rPr>
        <w:t>Qua đó,</w:t>
      </w:r>
      <w:r>
        <w:rPr>
          <w:rFonts w:ascii="Times New Roman" w:hAnsi="Times New Roman" w:cs="Times New Roman"/>
          <w:color w:val="001A33"/>
          <w:sz w:val="28"/>
          <w:szCs w:val="28"/>
          <w:shd w:val="clear" w:color="auto" w:fill="FFFFFF"/>
        </w:rPr>
        <w:t xml:space="preserve"> nhằm đưa phong trào đọc trở thành thói quen, nét đẹp văn hoá </w:t>
      </w:r>
      <w:r>
        <w:rPr>
          <w:rFonts w:hint="default" w:ascii="Times New Roman" w:hAnsi="Times New Roman" w:cs="Times New Roman"/>
          <w:color w:val="001A33"/>
          <w:sz w:val="28"/>
          <w:szCs w:val="28"/>
          <w:shd w:val="clear" w:color="auto" w:fill="FFFFFF"/>
          <w:lang w:val="en-US"/>
        </w:rPr>
        <w:t>sâu rộng tới</w:t>
      </w:r>
      <w:r>
        <w:rPr>
          <w:rFonts w:ascii="Times New Roman" w:hAnsi="Times New Roman" w:cs="Times New Roman"/>
          <w:color w:val="001A33"/>
          <w:sz w:val="28"/>
          <w:szCs w:val="28"/>
          <w:shd w:val="clear" w:color="auto" w:fill="FFFFFF"/>
        </w:rPr>
        <w:t xml:space="preserve"> toàn thể cán bộ, giáo viên, nhân viên và học sinh trong toàn trường</w:t>
      </w:r>
      <w:r>
        <w:rPr>
          <w:rFonts w:hint="default" w:ascii="Times New Roman" w:hAnsi="Times New Roman" w:cs="Times New Roman"/>
          <w:color w:val="001A33"/>
          <w:sz w:val="28"/>
          <w:szCs w:val="28"/>
          <w:shd w:val="clear" w:color="auto" w:fill="FFFFFF"/>
          <w:lang w:val="en-US"/>
        </w:rPr>
        <w:t>; t</w:t>
      </w:r>
      <w:r>
        <w:rPr>
          <w:rFonts w:ascii="Times New Roman" w:hAnsi="Times New Roman" w:cs="Times New Roman"/>
          <w:color w:val="001A33"/>
          <w:sz w:val="28"/>
          <w:szCs w:val="28"/>
          <w:shd w:val="clear" w:color="auto" w:fill="FFFFFF"/>
        </w:rPr>
        <w:t>ạo môi trường thân thiện, bổ ích, lý thú để học sinh có điều kiện giao lưu học tập, trao đổi kiến thức, góp phần nâng cao chất lượng dạy và học trong nhà trường. Qua đó</w:t>
      </w:r>
      <w:r>
        <w:rPr>
          <w:rFonts w:hint="default" w:ascii="Times New Roman" w:hAnsi="Times New Roman" w:cs="Times New Roman"/>
          <w:color w:val="001A33"/>
          <w:sz w:val="28"/>
          <w:szCs w:val="28"/>
          <w:shd w:val="clear" w:color="auto" w:fill="FFFFFF"/>
          <w:lang w:val="en-US"/>
        </w:rPr>
        <w:t>,</w:t>
      </w:r>
      <w:r>
        <w:rPr>
          <w:rFonts w:ascii="Times New Roman" w:hAnsi="Times New Roman" w:cs="Times New Roman"/>
          <w:color w:val="001A33"/>
          <w:sz w:val="28"/>
          <w:szCs w:val="28"/>
          <w:shd w:val="clear" w:color="auto" w:fill="FFFFFF"/>
        </w:rPr>
        <w:t xml:space="preserve"> giúp các em biết đến Văn hóa đọc, biết đến giá trị của sách, tri thức trong sách với câu nói </w:t>
      </w:r>
      <w:r>
        <w:rPr>
          <w:rFonts w:ascii="Times New Roman" w:hAnsi="Times New Roman" w:cs="Times New Roman"/>
          <w:b/>
          <w:color w:val="001A33"/>
          <w:sz w:val="28"/>
          <w:szCs w:val="28"/>
          <w:shd w:val="clear" w:color="auto" w:fill="FFFFFF"/>
        </w:rPr>
        <w:t>“Sách là tri thức của nhân loại”</w:t>
      </w:r>
      <w:r>
        <w:rPr>
          <w:rFonts w:hint="default" w:ascii="Times New Roman" w:hAnsi="Times New Roman" w:cs="Times New Roman"/>
          <w:b w:val="0"/>
          <w:bCs/>
          <w:color w:val="001A33"/>
          <w:sz w:val="28"/>
          <w:szCs w:val="28"/>
          <w:shd w:val="clear" w:color="auto" w:fill="FFFFFF"/>
          <w:lang w:val="en-US"/>
        </w:rPr>
        <w:t>,</w:t>
      </w:r>
      <w:r>
        <w:rPr>
          <w:rFonts w:hint="default" w:ascii="Times New Roman" w:hAnsi="Times New Roman" w:cs="Times New Roman"/>
          <w:b/>
          <w:color w:val="001A33"/>
          <w:sz w:val="28"/>
          <w:szCs w:val="28"/>
          <w:shd w:val="clear" w:color="auto" w:fill="FFFFFF"/>
          <w:lang w:val="en-US"/>
        </w:rPr>
        <w:t xml:space="preserve"> t</w:t>
      </w:r>
      <w:r>
        <w:rPr>
          <w:rFonts w:ascii="Times New Roman" w:hAnsi="Times New Roman" w:cs="Times New Roman"/>
          <w:color w:val="001A33"/>
          <w:sz w:val="28"/>
          <w:szCs w:val="28"/>
          <w:shd w:val="clear" w:color="auto" w:fill="FFFFFF"/>
        </w:rPr>
        <w:t>ừ đó giúp các em có thói quen yêu thích đọc sách, đọc sách những lúc rảnh rỗi…</w:t>
      </w:r>
      <w:r>
        <w:rPr>
          <w:rFonts w:hint="default" w:ascii="Times New Roman" w:hAnsi="Times New Roman" w:cs="Times New Roman"/>
          <w:color w:val="001A33"/>
          <w:sz w:val="28"/>
          <w:szCs w:val="28"/>
          <w:shd w:val="clear" w:color="auto" w:fill="FFFFFF"/>
          <w:lang w:val="en-US"/>
        </w:rPr>
        <w:t xml:space="preserve"> và </w:t>
      </w:r>
      <w:r>
        <w:rPr>
          <w:rFonts w:ascii="Times New Roman" w:hAnsi="Times New Roman" w:cs="Times New Roman"/>
          <w:color w:val="001A33"/>
          <w:sz w:val="28"/>
          <w:szCs w:val="28"/>
          <w:shd w:val="clear" w:color="auto" w:fill="FFFFFF"/>
        </w:rPr>
        <w:t xml:space="preserve">thực hiện tốt </w:t>
      </w:r>
      <w:r>
        <w:rPr>
          <w:rFonts w:hint="default" w:ascii="Times New Roman" w:hAnsi="Times New Roman" w:cs="Times New Roman"/>
          <w:color w:val="001A33"/>
          <w:sz w:val="28"/>
          <w:szCs w:val="28"/>
          <w:shd w:val="clear" w:color="auto" w:fill="FFFFFF"/>
          <w:lang w:val="en-US"/>
        </w:rPr>
        <w:t>khẩu hiệu</w:t>
      </w:r>
      <w:r>
        <w:rPr>
          <w:rFonts w:ascii="Times New Roman" w:hAnsi="Times New Roman" w:cs="Times New Roman"/>
          <w:color w:val="001A33"/>
          <w:sz w:val="28"/>
          <w:szCs w:val="28"/>
          <w:shd w:val="clear" w:color="auto" w:fill="FFFFFF"/>
        </w:rPr>
        <w:t xml:space="preserve"> “Trường học thân thiện, học sinh tích cực”</w:t>
      </w:r>
      <w:r>
        <w:rPr>
          <w:rFonts w:hint="default" w:ascii="Times New Roman" w:hAnsi="Times New Roman" w:cs="Times New Roman"/>
          <w:color w:val="001A33"/>
          <w:sz w:val="28"/>
          <w:szCs w:val="28"/>
          <w:shd w:val="clear" w:color="auto" w:fill="FFFFFF"/>
          <w:lang w:val="en-US"/>
        </w:rPr>
        <w:t>.</w:t>
      </w:r>
    </w:p>
    <w:p>
      <w:pPr>
        <w:spacing w:line="360" w:lineRule="auto"/>
        <w:ind w:firstLine="720"/>
        <w:jc w:val="left"/>
        <w:rPr>
          <w:rFonts w:hint="default" w:ascii="Times New Roman" w:hAnsi="Times New Roman" w:cs="Times New Roman"/>
          <w:color w:val="001A33"/>
          <w:sz w:val="28"/>
          <w:szCs w:val="28"/>
          <w:shd w:val="clear" w:color="auto" w:fill="FFFFFF"/>
          <w:lang w:val="en-US"/>
        </w:rPr>
      </w:pPr>
      <w:r>
        <w:rPr>
          <w:rFonts w:hint="default" w:ascii="Times New Roman" w:hAnsi="Times New Roman" w:cs="Times New Roman"/>
          <w:color w:val="001A33"/>
          <w:sz w:val="28"/>
          <w:szCs w:val="28"/>
          <w:shd w:val="clear" w:color="auto" w:fill="FFFFFF"/>
          <w:lang w:val="en-US"/>
        </w:rPr>
        <w:t xml:space="preserve">Dưới đây là một số hình ảnh trong Ngày Hội đọc sách: </w:t>
      </w:r>
    </w:p>
    <w:p>
      <w:pPr>
        <w:spacing w:line="360" w:lineRule="auto"/>
        <w:ind w:left="0" w:leftChars="0" w:firstLine="0" w:firstLineChars="0"/>
        <w:jc w:val="both"/>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drawing>
          <wp:inline distT="0" distB="0" distL="0" distR="0">
            <wp:extent cx="6303645" cy="3344545"/>
            <wp:effectExtent l="0" t="0" r="8255" b="8255"/>
            <wp:docPr id="11" name="Picture 11" descr="C:\Users\User\Downloads\51496970a65767093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User\Downloads\51496970a65767093e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03645" cy="3344545"/>
                    </a:xfrm>
                    <a:prstGeom prst="rect">
                      <a:avLst/>
                    </a:prstGeom>
                    <a:noFill/>
                    <a:ln>
                      <a:noFill/>
                    </a:ln>
                  </pic:spPr>
                </pic:pic>
              </a:graphicData>
            </a:graphic>
          </wp:inline>
        </w:drawing>
      </w:r>
    </w:p>
    <w:p>
      <w:pPr>
        <w:spacing w:line="360" w:lineRule="auto"/>
        <w:ind w:left="0" w:leftChars="0" w:firstLine="0" w:firstLineChars="0"/>
        <w:jc w:val="center"/>
        <w:rPr>
          <w:rFonts w:hint="default" w:ascii="Times New Roman" w:hAnsi="Times New Roman" w:cs="Times New Roman"/>
          <w:i/>
          <w:iCs/>
          <w:color w:val="001A33"/>
          <w:sz w:val="24"/>
          <w:szCs w:val="24"/>
          <w:shd w:val="clear" w:color="auto" w:fill="FFFFFF"/>
          <w:lang w:val="en-US"/>
        </w:rPr>
      </w:pPr>
      <w:r>
        <w:rPr>
          <w:rFonts w:hint="default" w:ascii="Times New Roman" w:hAnsi="Times New Roman" w:cs="Times New Roman"/>
          <w:i/>
          <w:iCs/>
          <w:color w:val="001A33"/>
          <w:sz w:val="24"/>
          <w:szCs w:val="24"/>
          <w:shd w:val="clear" w:color="auto" w:fill="FFFFFF"/>
          <w:lang w:val="en-US"/>
        </w:rPr>
        <w:t>Học sinh lớp 1 tham gia đọc sách tại Thư viện</w:t>
      </w:r>
    </w:p>
    <w:p>
      <w:pPr>
        <w:spacing w:line="360" w:lineRule="auto"/>
        <w:jc w:val="both"/>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drawing>
          <wp:inline distT="0" distB="0" distL="0" distR="0">
            <wp:extent cx="6191250" cy="3524250"/>
            <wp:effectExtent l="0" t="0" r="0" b="0"/>
            <wp:docPr id="1" name="Picture 1" descr="C:\Users\User\Downloads\83846cab2ffaeea4b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wnloads\83846cab2ffaeea4b7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191250" cy="3524250"/>
                    </a:xfrm>
                    <a:prstGeom prst="rect">
                      <a:avLst/>
                    </a:prstGeom>
                    <a:noFill/>
                    <a:ln>
                      <a:noFill/>
                    </a:ln>
                  </pic:spPr>
                </pic:pic>
              </a:graphicData>
            </a:graphic>
          </wp:inline>
        </w:drawing>
      </w:r>
    </w:p>
    <w:p>
      <w:pPr>
        <w:spacing w:line="360" w:lineRule="auto"/>
        <w:jc w:val="center"/>
        <w:rPr>
          <w:rFonts w:ascii="Times New Roman" w:hAnsi="Times New Roman" w:cs="Times New Roman"/>
          <w:color w:val="001A33"/>
          <w:sz w:val="28"/>
          <w:szCs w:val="28"/>
          <w:shd w:val="clear" w:color="auto" w:fill="FFFFFF"/>
        </w:rPr>
      </w:pPr>
      <w:r>
        <w:rPr>
          <w:rFonts w:ascii="Times New Roman" w:hAnsi="Times New Roman" w:cs="Times New Roman"/>
          <w:i/>
          <w:iCs/>
          <w:color w:val="001A33"/>
          <w:sz w:val="24"/>
          <w:szCs w:val="24"/>
          <w:shd w:val="clear" w:color="auto" w:fill="FFFFFF"/>
        </w:rPr>
        <w:t>Hình ảnh cô giáo lớp 4A6 đang giới thiệu với học sinh về ngày Hội đọc sách.</w:t>
      </w:r>
    </w:p>
    <w:p>
      <w:pPr>
        <w:spacing w:line="360" w:lineRule="auto"/>
        <w:jc w:val="both"/>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drawing>
          <wp:inline distT="0" distB="0" distL="0" distR="0">
            <wp:extent cx="5943600" cy="3867150"/>
            <wp:effectExtent l="0" t="0" r="0" b="0"/>
            <wp:docPr id="2" name="Picture 2" descr="C:\Users\User\Downloads\a8020d284e798f27d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ownloads\a8020d284e798f27d6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3867150"/>
                    </a:xfrm>
                    <a:prstGeom prst="rect">
                      <a:avLst/>
                    </a:prstGeom>
                    <a:noFill/>
                    <a:ln>
                      <a:noFill/>
                    </a:ln>
                  </pic:spPr>
                </pic:pic>
              </a:graphicData>
            </a:graphic>
          </wp:inline>
        </w:drawing>
      </w:r>
    </w:p>
    <w:p>
      <w:pPr>
        <w:spacing w:line="360" w:lineRule="auto"/>
        <w:jc w:val="center"/>
        <w:rPr>
          <w:rFonts w:ascii="Times New Roman" w:hAnsi="Times New Roman" w:cs="Times New Roman"/>
          <w:i/>
          <w:iCs/>
          <w:color w:val="001A33"/>
          <w:sz w:val="24"/>
          <w:szCs w:val="24"/>
          <w:shd w:val="clear" w:color="auto" w:fill="FFFFFF"/>
        </w:rPr>
      </w:pPr>
      <w:r>
        <w:rPr>
          <w:rFonts w:ascii="Times New Roman" w:hAnsi="Times New Roman" w:cs="Times New Roman"/>
          <w:i/>
          <w:iCs/>
          <w:color w:val="001A33"/>
          <w:sz w:val="24"/>
          <w:szCs w:val="24"/>
          <w:shd w:val="clear" w:color="auto" w:fill="FFFFFF"/>
        </w:rPr>
        <w:t>Hưởng ứng ngày hội đọc sách cô trò lớp 4A7 đang giao lưu trao đổi về sách.</w:t>
      </w:r>
    </w:p>
    <w:p>
      <w:pPr>
        <w:spacing w:line="360" w:lineRule="auto"/>
        <w:jc w:val="both"/>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drawing>
          <wp:inline distT="0" distB="0" distL="0" distR="0">
            <wp:extent cx="5943600" cy="4000500"/>
            <wp:effectExtent l="0" t="0" r="0" b="0"/>
            <wp:docPr id="3" name="Picture 3" descr="C:\Users\User\Downloads\910d7b293878f926a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ownloads\910d7b293878f926a0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4000500"/>
                    </a:xfrm>
                    <a:prstGeom prst="rect">
                      <a:avLst/>
                    </a:prstGeom>
                    <a:noFill/>
                    <a:ln>
                      <a:noFill/>
                    </a:ln>
                  </pic:spPr>
                </pic:pic>
              </a:graphicData>
            </a:graphic>
          </wp:inline>
        </w:drawing>
      </w:r>
    </w:p>
    <w:p>
      <w:pPr>
        <w:spacing w:line="360" w:lineRule="auto"/>
        <w:jc w:val="center"/>
        <w:rPr>
          <w:rFonts w:ascii="Times New Roman" w:hAnsi="Times New Roman" w:cs="Times New Roman"/>
          <w:i/>
          <w:iCs/>
          <w:color w:val="001A33"/>
          <w:sz w:val="24"/>
          <w:szCs w:val="24"/>
          <w:shd w:val="clear" w:color="auto" w:fill="FFFFFF"/>
        </w:rPr>
      </w:pPr>
      <w:r>
        <w:rPr>
          <w:rFonts w:ascii="Times New Roman" w:hAnsi="Times New Roman" w:cs="Times New Roman"/>
          <w:i/>
          <w:iCs/>
          <w:color w:val="001A33"/>
          <w:sz w:val="24"/>
          <w:szCs w:val="24"/>
          <w:shd w:val="clear" w:color="auto" w:fill="FFFFFF"/>
        </w:rPr>
        <w:t>Tri thức nằm trong sách.</w:t>
      </w:r>
    </w:p>
    <w:p>
      <w:pPr>
        <w:spacing w:line="360" w:lineRule="auto"/>
        <w:jc w:val="both"/>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t>Sách để giải trí, sách để mở mang kiến thức…</w:t>
      </w:r>
    </w:p>
    <w:p>
      <w:pPr>
        <w:spacing w:line="360" w:lineRule="auto"/>
        <w:jc w:val="both"/>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drawing>
          <wp:inline distT="0" distB="0" distL="0" distR="0">
            <wp:extent cx="5943600" cy="3981450"/>
            <wp:effectExtent l="0" t="0" r="0" b="0"/>
            <wp:docPr id="4" name="Picture 4" descr="C:\Users\User\Downloads\cb8b4aa209f3c8ad9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wnloads\cb8b4aa209f3c8ad91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3981450"/>
                    </a:xfrm>
                    <a:prstGeom prst="rect">
                      <a:avLst/>
                    </a:prstGeom>
                    <a:noFill/>
                    <a:ln>
                      <a:noFill/>
                    </a:ln>
                  </pic:spPr>
                </pic:pic>
              </a:graphicData>
            </a:graphic>
          </wp:inline>
        </w:drawing>
      </w:r>
    </w:p>
    <w:p>
      <w:pPr>
        <w:spacing w:line="360" w:lineRule="auto"/>
        <w:ind w:firstLine="120" w:firstLineChars="50"/>
        <w:jc w:val="center"/>
        <w:rPr>
          <w:rFonts w:ascii="Times New Roman" w:hAnsi="Times New Roman" w:cs="Times New Roman"/>
          <w:i/>
          <w:iCs/>
          <w:color w:val="001A33"/>
          <w:sz w:val="24"/>
          <w:szCs w:val="24"/>
          <w:shd w:val="clear" w:color="auto" w:fill="FFFFFF"/>
        </w:rPr>
      </w:pPr>
      <w:r>
        <w:rPr>
          <w:rFonts w:ascii="Times New Roman" w:hAnsi="Times New Roman" w:cs="Times New Roman"/>
          <w:i/>
          <w:iCs/>
          <w:color w:val="001A33"/>
          <w:sz w:val="24"/>
          <w:szCs w:val="24"/>
          <w:shd w:val="clear" w:color="auto" w:fill="FFFFFF"/>
        </w:rPr>
        <w:t>Sách tớ rất hay! Sách mình cũng rất tuyệt! Chúng mình cùng trao đổi nhé!</w:t>
      </w:r>
    </w:p>
    <w:p>
      <w:pPr>
        <w:spacing w:line="360" w:lineRule="auto"/>
        <w:jc w:val="both"/>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drawing>
          <wp:inline distT="0" distB="0" distL="0" distR="0">
            <wp:extent cx="5943600" cy="4076700"/>
            <wp:effectExtent l="0" t="0" r="0" b="0"/>
            <wp:docPr id="9" name="Picture 9" descr="C:\Users\User\Downloads\cf381e08d12f10714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wnloads\cf381e08d12f1071493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4076700"/>
                    </a:xfrm>
                    <a:prstGeom prst="rect">
                      <a:avLst/>
                    </a:prstGeom>
                    <a:noFill/>
                    <a:ln>
                      <a:noFill/>
                    </a:ln>
                  </pic:spPr>
                </pic:pic>
              </a:graphicData>
            </a:graphic>
          </wp:inline>
        </w:drawing>
      </w:r>
    </w:p>
    <w:p>
      <w:pPr>
        <w:spacing w:line="360" w:lineRule="auto"/>
        <w:jc w:val="center"/>
        <w:rPr>
          <w:rFonts w:hint="default" w:ascii="Times New Roman" w:hAnsi="Times New Roman" w:cs="Times New Roman"/>
          <w:color w:val="001A33"/>
          <w:sz w:val="28"/>
          <w:szCs w:val="28"/>
          <w:shd w:val="clear" w:color="auto" w:fill="FFFFFF"/>
          <w:lang w:val="en-US"/>
        </w:rPr>
      </w:pPr>
      <w:r>
        <w:rPr>
          <w:rFonts w:ascii="Times New Roman" w:hAnsi="Times New Roman" w:cs="Times New Roman"/>
          <w:i/>
          <w:iCs/>
          <w:color w:val="001A33"/>
          <w:sz w:val="24"/>
          <w:szCs w:val="24"/>
          <w:shd w:val="clear" w:color="auto" w:fill="FFFFFF"/>
        </w:rPr>
        <w:t>Thư viện là nơi giải lao sau những giờ học</w:t>
      </w:r>
      <w:r>
        <w:rPr>
          <w:rFonts w:hint="default" w:ascii="Times New Roman" w:hAnsi="Times New Roman" w:cs="Times New Roman"/>
          <w:i/>
          <w:iCs/>
          <w:color w:val="001A33"/>
          <w:sz w:val="24"/>
          <w:szCs w:val="24"/>
          <w:shd w:val="clear" w:color="auto" w:fill="FFFFFF"/>
          <w:lang w:val="en-US"/>
        </w:rPr>
        <w:t>.</w:t>
      </w:r>
    </w:p>
    <w:p>
      <w:pPr>
        <w:spacing w:line="360" w:lineRule="auto"/>
        <w:jc w:val="both"/>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drawing>
          <wp:inline distT="0" distB="0" distL="0" distR="0">
            <wp:extent cx="5943600" cy="3886200"/>
            <wp:effectExtent l="0" t="0" r="0" b="0"/>
            <wp:docPr id="10" name="Picture 10" descr="C:\Users\User\Downloads\99eb51d69ef15faf06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ser\Downloads\99eb51d69ef15faf06e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3886200"/>
                    </a:xfrm>
                    <a:prstGeom prst="rect">
                      <a:avLst/>
                    </a:prstGeom>
                    <a:noFill/>
                    <a:ln>
                      <a:noFill/>
                    </a:ln>
                  </pic:spPr>
                </pic:pic>
              </a:graphicData>
            </a:graphic>
          </wp:inline>
        </w:drawing>
      </w:r>
    </w:p>
    <w:p>
      <w:pPr>
        <w:spacing w:line="360" w:lineRule="auto"/>
        <w:jc w:val="left"/>
        <w:rPr>
          <w:rFonts w:ascii="Times New Roman" w:hAnsi="Times New Roman" w:cs="Times New Roman"/>
          <w:i/>
          <w:color w:val="001A33"/>
          <w:sz w:val="28"/>
          <w:szCs w:val="28"/>
          <w:shd w:val="clear" w:color="auto" w:fill="FFFFFF"/>
        </w:rPr>
      </w:pPr>
      <w:r>
        <w:rPr>
          <w:rFonts w:ascii="Times New Roman" w:hAnsi="Times New Roman" w:cs="Times New Roman"/>
          <w:i/>
          <w:color w:val="041742"/>
          <w:sz w:val="27"/>
          <w:szCs w:val="27"/>
          <w:shd w:val="clear" w:color="auto" w:fill="F5F5F5"/>
        </w:rPr>
        <w:t>* Thư viện không nên chỉ là nơi giữ sách, cũng không nên chỉ là nơi đọc sách giải trí nhẹ nhàng. Nó phải là một trung tâm nghiên cứu – sự nghiên cứu mà bất kỳ một con người có lý trí nào cũng cần phải có.(Phêđôrôp)</w:t>
      </w:r>
    </w:p>
    <w:p>
      <w:pPr>
        <w:pStyle w:val="6"/>
        <w:shd w:val="clear" w:color="auto" w:fill="FFFFFF"/>
        <w:spacing w:before="0" w:beforeAutospacing="0" w:after="0" w:afterAutospacing="0" w:line="390" w:lineRule="atLeast"/>
        <w:ind w:firstLine="720"/>
        <w:jc w:val="both"/>
        <w:rPr>
          <w:rFonts w:hint="default"/>
          <w:color w:val="2C2F34"/>
          <w:sz w:val="28"/>
          <w:szCs w:val="28"/>
          <w:lang w:val="en-US"/>
        </w:rPr>
      </w:pPr>
      <w:r>
        <w:rPr>
          <w:rFonts w:hint="default"/>
          <w:color w:val="2C2F34"/>
          <w:sz w:val="28"/>
          <w:szCs w:val="28"/>
          <w:lang w:val="en-US"/>
        </w:rPr>
        <w:t>H</w:t>
      </w:r>
      <w:r>
        <w:rPr>
          <w:color w:val="2C2F34"/>
          <w:sz w:val="28"/>
          <w:szCs w:val="28"/>
        </w:rPr>
        <w:t>ình thành thói quen đọc sách</w:t>
      </w:r>
      <w:r>
        <w:rPr>
          <w:rFonts w:hint="default"/>
          <w:color w:val="2C2F34"/>
          <w:sz w:val="28"/>
          <w:szCs w:val="28"/>
          <w:lang w:val="en-US"/>
        </w:rPr>
        <w:t xml:space="preserve">, </w:t>
      </w:r>
      <w:r>
        <w:rPr>
          <w:color w:val="2C2F34"/>
          <w:sz w:val="28"/>
          <w:szCs w:val="28"/>
        </w:rPr>
        <w:t xml:space="preserve">hình thành văn hóa đọc để trang bị kiến thức, nền tảng vững chắc </w:t>
      </w:r>
      <w:r>
        <w:rPr>
          <w:rFonts w:hint="default"/>
          <w:color w:val="2C2F34"/>
          <w:sz w:val="28"/>
          <w:szCs w:val="28"/>
          <w:lang w:val="en-US"/>
        </w:rPr>
        <w:t>trong hành trang</w:t>
      </w:r>
      <w:r>
        <w:rPr>
          <w:color w:val="2C2F34"/>
          <w:sz w:val="28"/>
          <w:szCs w:val="28"/>
        </w:rPr>
        <w:t xml:space="preserve"> bước vào đời. </w:t>
      </w:r>
      <w:r>
        <w:rPr>
          <w:rFonts w:hint="default"/>
          <w:color w:val="2C2F34"/>
          <w:sz w:val="28"/>
          <w:szCs w:val="28"/>
          <w:lang w:val="en-US"/>
        </w:rPr>
        <w:t>Hãy để mỗi ngày đều là</w:t>
      </w:r>
      <w:r>
        <w:rPr>
          <w:color w:val="2C2F34"/>
          <w:sz w:val="28"/>
          <w:szCs w:val="28"/>
        </w:rPr>
        <w:t xml:space="preserve"> </w:t>
      </w:r>
      <w:r>
        <w:rPr>
          <w:i/>
          <w:color w:val="2C2F34"/>
          <w:sz w:val="28"/>
          <w:szCs w:val="28"/>
        </w:rPr>
        <w:t>“Ngày Sách và Văn hóa đọc Việt Nam”</w:t>
      </w:r>
      <w:r>
        <w:rPr>
          <w:rFonts w:hint="default"/>
          <w:i/>
          <w:color w:val="2C2F34"/>
          <w:sz w:val="28"/>
          <w:szCs w:val="28"/>
          <w:lang w:val="en-US"/>
        </w:rPr>
        <w:t>.</w:t>
      </w:r>
    </w:p>
    <w:sectPr>
      <w:pgSz w:w="11909" w:h="16834"/>
      <w:pgMar w:top="1152" w:right="1440" w:bottom="72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22A"/>
    <w:rsid w:val="0003022A"/>
    <w:rsid w:val="00032230"/>
    <w:rsid w:val="00060DC3"/>
    <w:rsid w:val="000F7F8D"/>
    <w:rsid w:val="00700D9D"/>
    <w:rsid w:val="00773C0C"/>
    <w:rsid w:val="00B85557"/>
    <w:rsid w:val="00CC2279"/>
    <w:rsid w:val="62404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7"/>
    <w:semiHidden/>
    <w:unhideWhenUsed/>
    <w:uiPriority w:val="99"/>
    <w:pPr>
      <w:spacing w:after="0" w:line="240" w:lineRule="auto"/>
    </w:pPr>
    <w:rPr>
      <w:rFonts w:ascii="Tahoma" w:hAnsi="Tahoma" w:cs="Tahoma"/>
      <w:sz w:val="16"/>
      <w:szCs w:val="16"/>
    </w:rPr>
  </w:style>
  <w:style w:type="character" w:styleId="5">
    <w:name w:val="Hyperlink"/>
    <w:basedOn w:val="2"/>
    <w:semiHidden/>
    <w:unhideWhenUsed/>
    <w:uiPriority w:val="99"/>
    <w:rPr>
      <w:color w:val="0000FF"/>
      <w:u w:val="single"/>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7">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31FA9-304C-4CB4-B4DA-F6121D27FB16}">
  <ds:schemaRefs/>
</ds:datastoreItem>
</file>

<file path=docProps/app.xml><?xml version="1.0" encoding="utf-8"?>
<Properties xmlns="http://schemas.openxmlformats.org/officeDocument/2006/extended-properties" xmlns:vt="http://schemas.openxmlformats.org/officeDocument/2006/docPropsVTypes">
  <Template>Normal</Template>
  <Pages>5</Pages>
  <Words>469</Words>
  <Characters>2679</Characters>
  <Lines>22</Lines>
  <Paragraphs>6</Paragraphs>
  <TotalTime>7</TotalTime>
  <ScaleCrop>false</ScaleCrop>
  <LinksUpToDate>false</LinksUpToDate>
  <CharactersWithSpaces>3142</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2022-05-04T00:32:00Z</dcterms:created>
  <dc:creator>User</dc:creator>
  <cp:lastModifiedBy>My PC</cp:lastModifiedBy>
  <dcterms:modified xsi:type="dcterms:W3CDTF">2022-05-04T10:04:48Z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B9F737A36EA940B9B0E8CBBB66D924F4</vt:lpwstr>
  </property>
</Properties>
</file>